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7" w:rsidRPr="009C15A7" w:rsidRDefault="009C15A7" w:rsidP="00E374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Courier New" w:eastAsia="Times New Roman" w:hAnsi="Courier New" w:cs="Times New Roman"/>
          <w:noProof/>
          <w:spacing w:val="20"/>
          <w:kern w:val="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АДМИНИСТРАЦИЯ                                                                                               </w:t>
      </w:r>
      <w:r w:rsidR="000B62FF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БОЛЬШЕОЗЕРСКОГО</w:t>
      </w: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БАЛТАЙСКОГО МУНИЦИПАЛЬНОГО РАЙОНА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САРАТОВСКОЙ ОБЛАСТИ</w:t>
      </w:r>
    </w:p>
    <w:p w:rsidR="00CC459B" w:rsidRDefault="00CC459B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10"/>
          <w:sz w:val="28"/>
          <w:szCs w:val="28"/>
          <w:lang w:eastAsia="ru-RU"/>
        </w:rPr>
      </w:pPr>
    </w:p>
    <w:p w:rsidR="009C15A7" w:rsidRPr="00CC459B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ru-RU"/>
        </w:rPr>
      </w:pPr>
      <w:r w:rsidRPr="00CC459B">
        <w:rPr>
          <w:rFonts w:ascii="Times New Roman" w:eastAsia="Times New Roman" w:hAnsi="Times New Roman" w:cs="Times New Roman"/>
          <w:b/>
          <w:bCs/>
          <w:spacing w:val="110"/>
          <w:sz w:val="32"/>
          <w:szCs w:val="32"/>
          <w:lang w:eastAsia="ru-RU"/>
        </w:rPr>
        <w:t>ПОСТАНОВЛЕНИЕ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995BA0" w:rsidP="007D643B">
      <w:pPr>
        <w:framePr w:w="3734" w:h="462" w:hRule="exact" w:hSpace="180" w:wrap="auto" w:vAnchor="page" w:hAnchor="page" w:x="1336" w:y="4021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A0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8" style="position:absolute;flip:x;z-index:251659264;visibility:visible" from="108pt,18pt" to="17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" strokeweight=".5pt"/>
        </w:pict>
      </w:r>
      <w:r w:rsidRPr="00995BA0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9" style="position:absolute;z-index:251660288;visibility:visible" from="9pt,18pt" to="90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" strokeweight=".5pt"/>
        </w:pic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2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5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5F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14656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E63655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A7" w:rsidRPr="00DA7D91" w:rsidRDefault="00E63655" w:rsidP="00CC4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="00453CAB">
        <w:rPr>
          <w:rFonts w:ascii="Times New Roman" w:eastAsia="Times New Roman" w:hAnsi="Times New Roman" w:cs="Times New Roman"/>
          <w:sz w:val="20"/>
          <w:szCs w:val="20"/>
          <w:lang w:eastAsia="ru-RU"/>
        </w:rPr>
        <w:t>Б-Озерки</w:t>
      </w:r>
      <w:proofErr w:type="spellEnd"/>
    </w:p>
    <w:p w:rsidR="00E63655" w:rsidRDefault="00E63655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F9461F" w:rsidRDefault="00E37486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F9461F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01.02.2019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5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</w:t>
      </w:r>
      <w:bookmarkStart w:id="0" w:name="_GoBack"/>
      <w:bookmarkEnd w:id="0"/>
    </w:p>
    <w:p w:rsidR="00F9461F" w:rsidRDefault="00F9461F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платежам в бюджет </w:t>
      </w:r>
      <w:proofErr w:type="spellStart"/>
      <w:r w:rsidR="00E3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Балтайского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FA5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FA5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A5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1360 «О внесении изменений в постановление Правительства Российской Федерации от 06.05.2016 №393»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образования,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DA7D91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A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15A7" w:rsidRPr="00DA7D91" w:rsidRDefault="009C15A7" w:rsidP="00DA7D9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Большеозерского</w:t>
      </w:r>
      <w:proofErr w:type="spellEnd"/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муниципального образования от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01.02.2019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«Об утверждении Порядка принятия решения о признании безнадежной к взысканию задолженности по  платежам в бюджет </w:t>
      </w:r>
      <w:proofErr w:type="spellStart"/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Большеозерского</w:t>
      </w:r>
      <w:proofErr w:type="spellEnd"/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Балтайского</w:t>
      </w:r>
      <w:proofErr w:type="spellEnd"/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Саратовской области» </w:t>
      </w:r>
      <w:r w:rsidR="00DA7D91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(с изменениями от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>05.06.2020 № 32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,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>11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.11.2020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 xml:space="preserve"> № 52</w:t>
      </w:r>
      <w:r w:rsidR="00FA5F2B">
        <w:rPr>
          <w:rFonts w:ascii="Times New Roman" w:hAnsi="Times New Roman" w:cs="Times New Roman"/>
          <w:b w:val="0"/>
          <w:sz w:val="28"/>
          <w:szCs w:val="28"/>
        </w:rPr>
        <w:t>, от 16.09.2024 №44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)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следующее изменение:</w:t>
      </w:r>
      <w:r w:rsid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 2.1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F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8 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790" w:rsidRDefault="004F0790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«8) информационная выписка - подтверждающая</w:t>
      </w:r>
      <w:r w:rsidRPr="004F0790">
        <w:rPr>
          <w:sz w:val="28"/>
          <w:szCs w:val="28"/>
        </w:rPr>
        <w:t xml:space="preserve"> </w:t>
      </w:r>
      <w:r w:rsidRPr="004F0790">
        <w:rPr>
          <w:color w:val="000000"/>
          <w:sz w:val="28"/>
          <w:szCs w:val="28"/>
          <w:shd w:val="clear" w:color="auto" w:fill="FFFFFF"/>
        </w:rPr>
        <w:t>факт возбуждения процедуры внесудебного банкротства или ее завершения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4F0790">
        <w:rPr>
          <w:color w:val="000000"/>
          <w:sz w:val="28"/>
          <w:szCs w:val="28"/>
          <w:shd w:val="clear" w:color="auto" w:fill="FFFFFF"/>
        </w:rPr>
        <w:t>.</w:t>
      </w:r>
    </w:p>
    <w:p w:rsidR="00C31B45" w:rsidRDefault="00C31B45" w:rsidP="00C31B45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 2.2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31B45" w:rsidRPr="00980F52" w:rsidRDefault="00C31B45" w:rsidP="00C31B45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«</w:t>
      </w:r>
      <w:r w:rsidRPr="00980F52">
        <w:rPr>
          <w:color w:val="141414"/>
          <w:sz w:val="28"/>
          <w:szCs w:val="28"/>
        </w:rPr>
        <w:t>2.2. Обстоятельства, являющиеся основанием для признания безнадежной к взысканию и списания задолженности, подлежат документальному подтверждению:</w:t>
      </w:r>
    </w:p>
    <w:p w:rsidR="00C31B45" w:rsidRPr="008F1C4F" w:rsidRDefault="00C31B45" w:rsidP="00C31B45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r w:rsidRPr="008F1C4F">
        <w:rPr>
          <w:sz w:val="28"/>
          <w:szCs w:val="28"/>
        </w:rPr>
        <w:t>справкой администратора доходов бюджета об учитываемых суммах задолженности по уплате платежей в бюджет муниципального образования;</w:t>
      </w:r>
    </w:p>
    <w:p w:rsidR="00C31B45" w:rsidRPr="008F1C4F" w:rsidRDefault="00C31B45" w:rsidP="00C31B45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C4F">
        <w:rPr>
          <w:sz w:val="28"/>
          <w:szCs w:val="28"/>
        </w:rPr>
        <w:t>- справкой администратора доходов бюджета о принятых мерах  по обеспечению взыскания задолженности по платежам в бюджет  муниципального образования</w:t>
      </w:r>
      <w:r w:rsidR="008F1C4F" w:rsidRPr="008F1C4F">
        <w:rPr>
          <w:sz w:val="28"/>
          <w:szCs w:val="28"/>
        </w:rPr>
        <w:t xml:space="preserve">, </w:t>
      </w:r>
      <w:r w:rsidRPr="008F1C4F">
        <w:rPr>
          <w:sz w:val="28"/>
          <w:szCs w:val="28"/>
          <w:shd w:val="clear" w:color="auto" w:fill="FFFFFF"/>
        </w:rPr>
        <w:t xml:space="preserve">предусмотренных регламентом </w:t>
      </w:r>
      <w:proofErr w:type="gramStart"/>
      <w:r w:rsidRPr="008F1C4F">
        <w:rPr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8F1C4F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ним, установленным в соответствии со </w:t>
      </w:r>
      <w:hyperlink r:id="rId5" w:anchor="block_16001" w:history="1">
        <w:r w:rsidRPr="00802C2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статьей 160</w:t>
        </w:r>
        <w:r w:rsidRPr="00802C23">
          <w:rPr>
            <w:rStyle w:val="a6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Pr="008F1C4F">
        <w:rPr>
          <w:sz w:val="28"/>
          <w:szCs w:val="28"/>
          <w:shd w:val="clear" w:color="auto" w:fill="FFFFFF"/>
        </w:rPr>
        <w:t>Бюджетного кодекса Российской Федерации;</w:t>
      </w:r>
    </w:p>
    <w:p w:rsidR="00C31B45" w:rsidRPr="008F1C4F" w:rsidRDefault="00C31B45" w:rsidP="00C31B45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C4F">
        <w:rPr>
          <w:sz w:val="28"/>
          <w:szCs w:val="28"/>
        </w:rPr>
        <w:lastRenderedPageBreak/>
        <w:t>- документами, предусмотренными пунктом 2.</w:t>
      </w:r>
      <w:r w:rsidR="008F1C4F">
        <w:rPr>
          <w:sz w:val="28"/>
          <w:szCs w:val="28"/>
        </w:rPr>
        <w:t>4. Порядка».</w:t>
      </w:r>
    </w:p>
    <w:p w:rsidR="008F1C4F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3)Пункт 2.4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F1C4F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«2.4.</w:t>
      </w:r>
      <w:r w:rsidRPr="009334D3">
        <w:t xml:space="preserve">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случаи признания безнадежной к взысканию задолженности  по платежам в бюджет, указанные в пункте 2.1  настоящего Порядка, являются:</w:t>
      </w:r>
    </w:p>
    <w:p w:rsidR="008F1C4F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факт объявления его умершим;</w:t>
      </w:r>
      <w:proofErr w:type="gramEnd"/>
    </w:p>
    <w:p w:rsidR="008F1C4F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 платежей в бюджет;</w:t>
      </w:r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регистрирующего органа;</w:t>
      </w:r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лженности по платежам в бюджет</w:t>
      </w:r>
      <w:r w:rsidR="00A61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связи с истечением установленного срока ее 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исполнительном производстве";</w:t>
      </w:r>
    </w:p>
    <w:p w:rsidR="008F1C4F" w:rsidRPr="009334D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именяемых в деле о банкротстве;</w:t>
      </w:r>
    </w:p>
    <w:p w:rsidR="00802C23" w:rsidRDefault="008F1C4F" w:rsidP="008F1C4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3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</w:t>
      </w:r>
      <w:r w:rsidR="00802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административного наказания;</w:t>
      </w:r>
    </w:p>
    <w:p w:rsidR="00C31B45" w:rsidRPr="00802C23" w:rsidRDefault="00802C23" w:rsidP="00802C2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содержащий сведения из Единого федерального реестра сведений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завершении процедуры внесудебного банкротства граждан</w:t>
      </w:r>
      <w:r w:rsidR="008F1C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15A7" w:rsidRPr="009C15A7" w:rsidRDefault="009C15A7" w:rsidP="00157D06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790" w:rsidRDefault="004F0790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790" w:rsidRPr="009C15A7" w:rsidRDefault="004F0790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CAB" w:rsidRPr="00157D06" w:rsidRDefault="00453CAB" w:rsidP="00453C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57D06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</w:p>
    <w:p w:rsidR="00742DE2" w:rsidRPr="00453CAB" w:rsidRDefault="00453CAB" w:rsidP="00157D0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5A7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Сибирев</w:t>
      </w:r>
      <w:proofErr w:type="spellEnd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42DE2" w:rsidRPr="00453CAB" w:rsidSect="00802C2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0A0"/>
    <w:rsid w:val="000410A0"/>
    <w:rsid w:val="000530B7"/>
    <w:rsid w:val="000B62FF"/>
    <w:rsid w:val="0014656A"/>
    <w:rsid w:val="00157D06"/>
    <w:rsid w:val="0036193E"/>
    <w:rsid w:val="00380ECD"/>
    <w:rsid w:val="00453CAB"/>
    <w:rsid w:val="0048618F"/>
    <w:rsid w:val="004F0790"/>
    <w:rsid w:val="00742DE2"/>
    <w:rsid w:val="007D643B"/>
    <w:rsid w:val="00802C23"/>
    <w:rsid w:val="008E42AA"/>
    <w:rsid w:val="008F1C4F"/>
    <w:rsid w:val="008F6BF5"/>
    <w:rsid w:val="00995BA0"/>
    <w:rsid w:val="009C15A7"/>
    <w:rsid w:val="00A61791"/>
    <w:rsid w:val="00B772AA"/>
    <w:rsid w:val="00C31B45"/>
    <w:rsid w:val="00CC459B"/>
    <w:rsid w:val="00D93814"/>
    <w:rsid w:val="00DA7D91"/>
    <w:rsid w:val="00E37486"/>
    <w:rsid w:val="00E63655"/>
    <w:rsid w:val="00F9461F"/>
    <w:rsid w:val="00FA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A7D91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A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7D9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12604/d90b7106051b5ed17374dd687d773553/" TargetMode="External"/><Relationship Id="rId4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14</cp:revision>
  <cp:lastPrinted>2025-01-31T10:17:00Z</cp:lastPrinted>
  <dcterms:created xsi:type="dcterms:W3CDTF">2020-06-05T06:40:00Z</dcterms:created>
  <dcterms:modified xsi:type="dcterms:W3CDTF">2025-01-31T10:17:00Z</dcterms:modified>
</cp:coreProperties>
</file>