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35" w:rsidRPr="00E237C8" w:rsidRDefault="00AE1F35" w:rsidP="00AE1F35">
      <w:pPr>
        <w:jc w:val="center"/>
        <w:rPr>
          <w:sz w:val="28"/>
          <w:szCs w:val="28"/>
        </w:rPr>
      </w:pPr>
      <w:r>
        <w:rPr>
          <w:rFonts w:eastAsia="Andale Sans UI" w:cs="Tahoma"/>
          <w:noProof/>
          <w:spacing w:val="20"/>
          <w:kern w:val="3"/>
          <w:sz w:val="28"/>
          <w:szCs w:val="28"/>
        </w:rPr>
        <w:drawing>
          <wp:inline distT="0" distB="0" distL="0" distR="0">
            <wp:extent cx="733425" cy="828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33425" cy="828675"/>
                    </a:xfrm>
                    <a:prstGeom prst="rect">
                      <a:avLst/>
                    </a:prstGeom>
                    <a:solidFill>
                      <a:srgbClr val="FFFFFF"/>
                    </a:solidFill>
                    <a:ln w="9525">
                      <a:noFill/>
                      <a:miter lim="800000"/>
                      <a:headEnd/>
                      <a:tailEnd/>
                    </a:ln>
                  </pic:spPr>
                </pic:pic>
              </a:graphicData>
            </a:graphic>
          </wp:inline>
        </w:drawing>
      </w: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 xml:space="preserve">СОВЕТ </w:t>
      </w: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БОЛЬШЕОЗЕРСКОГО МУНИЦИПАЛЬНОГО ОБРАЗОВАНИЯ</w:t>
      </w: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БАЛТАЙСКОГО МУНИЦИПАЛЬНОГО РАЙОНА</w:t>
      </w: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САРАТОВСКОЙ ОБЛАСТИ</w:t>
      </w:r>
    </w:p>
    <w:p w:rsidR="00AE1F35" w:rsidRPr="00AE1F35" w:rsidRDefault="00AE1F35" w:rsidP="00AE1F35">
      <w:pPr>
        <w:spacing w:after="0"/>
        <w:jc w:val="center"/>
        <w:rPr>
          <w:rFonts w:ascii="Times New Roman" w:hAnsi="Times New Roman" w:cs="Times New Roman"/>
          <w:b/>
          <w:sz w:val="28"/>
          <w:szCs w:val="28"/>
        </w:rPr>
      </w:pP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 xml:space="preserve">Шестьдесят шестое заседание Совета </w:t>
      </w: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четвертого созыва</w:t>
      </w:r>
    </w:p>
    <w:p w:rsidR="00AE1F35" w:rsidRPr="00AE1F35" w:rsidRDefault="00AE1F35" w:rsidP="00AE1F35">
      <w:pPr>
        <w:spacing w:after="0"/>
        <w:jc w:val="center"/>
        <w:rPr>
          <w:rFonts w:ascii="Times New Roman" w:hAnsi="Times New Roman" w:cs="Times New Roman"/>
          <w:b/>
          <w:sz w:val="28"/>
          <w:szCs w:val="28"/>
        </w:rPr>
      </w:pPr>
    </w:p>
    <w:p w:rsidR="00AE1F35" w:rsidRPr="00AE1F35" w:rsidRDefault="00AE1F35" w:rsidP="00AE1F35">
      <w:pPr>
        <w:spacing w:after="0"/>
        <w:jc w:val="center"/>
        <w:rPr>
          <w:rFonts w:ascii="Times New Roman" w:hAnsi="Times New Roman" w:cs="Times New Roman"/>
          <w:b/>
          <w:sz w:val="28"/>
          <w:szCs w:val="28"/>
        </w:rPr>
      </w:pPr>
      <w:r w:rsidRPr="00AE1F35">
        <w:rPr>
          <w:rFonts w:ascii="Times New Roman" w:hAnsi="Times New Roman" w:cs="Times New Roman"/>
          <w:b/>
          <w:sz w:val="28"/>
          <w:szCs w:val="28"/>
        </w:rPr>
        <w:t>РЕШЕНИЕ</w:t>
      </w:r>
    </w:p>
    <w:p w:rsidR="00AE1F35" w:rsidRPr="00AE1F35" w:rsidRDefault="00AE1F35" w:rsidP="00AE1F35">
      <w:pPr>
        <w:spacing w:after="0"/>
        <w:rPr>
          <w:rFonts w:ascii="Times New Roman" w:hAnsi="Times New Roman" w:cs="Times New Roman"/>
          <w:sz w:val="28"/>
          <w:szCs w:val="28"/>
        </w:rPr>
      </w:pPr>
      <w:r w:rsidRPr="00AE1F35">
        <w:rPr>
          <w:rFonts w:ascii="Times New Roman" w:hAnsi="Times New Roman" w:cs="Times New Roman"/>
          <w:sz w:val="28"/>
          <w:szCs w:val="28"/>
        </w:rPr>
        <w:t xml:space="preserve">от    </w:t>
      </w:r>
      <w:r w:rsidRPr="00AE1F35">
        <w:rPr>
          <w:rFonts w:ascii="Times New Roman" w:hAnsi="Times New Roman" w:cs="Times New Roman"/>
          <w:sz w:val="28"/>
          <w:szCs w:val="28"/>
          <w:u w:val="single"/>
        </w:rPr>
        <w:t>20.12.2022</w:t>
      </w:r>
      <w:r w:rsidRPr="00AE1F35">
        <w:rPr>
          <w:rFonts w:ascii="Times New Roman" w:hAnsi="Times New Roman" w:cs="Times New Roman"/>
          <w:sz w:val="28"/>
          <w:szCs w:val="28"/>
        </w:rPr>
        <w:t xml:space="preserve"> № </w:t>
      </w:r>
      <w:r w:rsidRPr="00AE1F35">
        <w:rPr>
          <w:rFonts w:ascii="Times New Roman" w:hAnsi="Times New Roman" w:cs="Times New Roman"/>
          <w:sz w:val="28"/>
          <w:szCs w:val="28"/>
          <w:u w:val="single"/>
        </w:rPr>
        <w:t>34</w:t>
      </w:r>
      <w:r>
        <w:rPr>
          <w:rFonts w:ascii="Times New Roman" w:hAnsi="Times New Roman" w:cs="Times New Roman"/>
          <w:sz w:val="28"/>
          <w:szCs w:val="28"/>
          <w:u w:val="single"/>
        </w:rPr>
        <w:t>2</w:t>
      </w:r>
    </w:p>
    <w:p w:rsidR="00E113EB" w:rsidRDefault="00AE1F35" w:rsidP="006807ED">
      <w:pPr>
        <w:spacing w:after="0"/>
        <w:ind w:left="708"/>
        <w:rPr>
          <w:rFonts w:ascii="Times New Roman" w:hAnsi="Times New Roman" w:cs="Times New Roman"/>
          <w:sz w:val="28"/>
          <w:szCs w:val="28"/>
        </w:rPr>
      </w:pPr>
      <w:proofErr w:type="spellStart"/>
      <w:r w:rsidRPr="00AE1F35">
        <w:rPr>
          <w:rFonts w:ascii="Times New Roman" w:hAnsi="Times New Roman" w:cs="Times New Roman"/>
          <w:sz w:val="28"/>
          <w:szCs w:val="28"/>
        </w:rPr>
        <w:t>с</w:t>
      </w:r>
      <w:proofErr w:type="gramStart"/>
      <w:r w:rsidRPr="00AE1F35">
        <w:rPr>
          <w:rFonts w:ascii="Times New Roman" w:hAnsi="Times New Roman" w:cs="Times New Roman"/>
          <w:sz w:val="28"/>
          <w:szCs w:val="28"/>
        </w:rPr>
        <w:t>.Б</w:t>
      </w:r>
      <w:proofErr w:type="gramEnd"/>
      <w:r w:rsidRPr="00AE1F35">
        <w:rPr>
          <w:rFonts w:ascii="Times New Roman" w:hAnsi="Times New Roman" w:cs="Times New Roman"/>
          <w:sz w:val="28"/>
          <w:szCs w:val="28"/>
        </w:rPr>
        <w:t>-Озерки</w:t>
      </w:r>
      <w:proofErr w:type="spellEnd"/>
    </w:p>
    <w:p w:rsidR="000708FA" w:rsidRPr="006807ED" w:rsidRDefault="000708FA" w:rsidP="006807ED">
      <w:pPr>
        <w:spacing w:after="0"/>
        <w:ind w:left="708"/>
        <w:rPr>
          <w:rFonts w:ascii="Times New Roman" w:hAnsi="Times New Roman" w:cs="Times New Roman"/>
          <w:sz w:val="28"/>
          <w:szCs w:val="28"/>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4"/>
      </w:tblGrid>
      <w:tr w:rsidR="006807ED" w:rsidTr="006807ED">
        <w:trPr>
          <w:trHeight w:val="1425"/>
        </w:trPr>
        <w:tc>
          <w:tcPr>
            <w:tcW w:w="6744" w:type="dxa"/>
            <w:tcBorders>
              <w:top w:val="nil"/>
              <w:left w:val="nil"/>
              <w:bottom w:val="nil"/>
              <w:right w:val="nil"/>
            </w:tcBorders>
          </w:tcPr>
          <w:p w:rsidR="006807ED" w:rsidRDefault="00E113EB" w:rsidP="006807ED">
            <w:pPr>
              <w:spacing w:after="0" w:line="240" w:lineRule="auto"/>
              <w:jc w:val="both"/>
              <w:rPr>
                <w:rFonts w:ascii="Times New Roman" w:eastAsia="Times New Roman" w:hAnsi="Times New Roman" w:cs="Times New Roman"/>
                <w:b/>
                <w:bCs/>
                <w:sz w:val="28"/>
                <w:szCs w:val="28"/>
              </w:rPr>
            </w:pPr>
            <w:r w:rsidRPr="006807ED">
              <w:rPr>
                <w:rFonts w:ascii="Times New Roman" w:eastAsia="Times New Roman" w:hAnsi="Times New Roman" w:cs="Times New Roman"/>
                <w:b/>
                <w:bCs/>
                <w:sz w:val="28"/>
                <w:szCs w:val="28"/>
              </w:rPr>
              <w:t xml:space="preserve">Об утверждении Положения о муниципальном </w:t>
            </w:r>
            <w:r w:rsidR="006807ED">
              <w:rPr>
                <w:rFonts w:ascii="Times New Roman" w:eastAsia="Times New Roman" w:hAnsi="Times New Roman" w:cs="Times New Roman"/>
                <w:b/>
                <w:bCs/>
                <w:sz w:val="28"/>
                <w:szCs w:val="28"/>
              </w:rPr>
              <w:t xml:space="preserve">контроле на автомобильном </w:t>
            </w:r>
            <w:r w:rsidR="006807ED" w:rsidRPr="006807ED">
              <w:rPr>
                <w:rFonts w:ascii="Times New Roman" w:eastAsia="Times New Roman" w:hAnsi="Times New Roman" w:cs="Times New Roman"/>
                <w:b/>
                <w:bCs/>
                <w:sz w:val="28"/>
                <w:szCs w:val="28"/>
              </w:rPr>
              <w:t xml:space="preserve">транспорте, городском наземном электрическом транспорте и в дорожном хозяйстве в границах населенных пунктов </w:t>
            </w:r>
            <w:proofErr w:type="spellStart"/>
            <w:r w:rsidR="006807ED">
              <w:rPr>
                <w:rFonts w:ascii="Times New Roman" w:eastAsia="Times New Roman" w:hAnsi="Times New Roman" w:cs="Times New Roman"/>
                <w:b/>
                <w:bCs/>
                <w:sz w:val="28"/>
                <w:szCs w:val="28"/>
              </w:rPr>
              <w:t>Большеозерского</w:t>
            </w:r>
            <w:proofErr w:type="spellEnd"/>
            <w:r w:rsidR="006807ED">
              <w:rPr>
                <w:rFonts w:ascii="Times New Roman" w:eastAsia="Times New Roman" w:hAnsi="Times New Roman" w:cs="Times New Roman"/>
                <w:b/>
                <w:bCs/>
                <w:sz w:val="28"/>
                <w:szCs w:val="28"/>
              </w:rPr>
              <w:t xml:space="preserve"> </w:t>
            </w:r>
            <w:r w:rsidR="006807ED" w:rsidRPr="006807ED">
              <w:rPr>
                <w:rFonts w:ascii="Times New Roman" w:eastAsia="Times New Roman" w:hAnsi="Times New Roman" w:cs="Times New Roman"/>
                <w:b/>
                <w:bCs/>
                <w:sz w:val="28"/>
                <w:szCs w:val="28"/>
              </w:rPr>
              <w:t xml:space="preserve">муниципального образования </w:t>
            </w:r>
          </w:p>
        </w:tc>
      </w:tr>
    </w:tbl>
    <w:p w:rsidR="006807ED" w:rsidRDefault="006807ED" w:rsidP="006807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113EB" w:rsidRPr="006807ED" w:rsidRDefault="006807ED" w:rsidP="006807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E113EB" w:rsidRPr="006807ED">
        <w:rPr>
          <w:rFonts w:ascii="Times New Roman" w:eastAsia="Times New Roman" w:hAnsi="Times New Roman" w:cs="Times New Roman"/>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00E113EB" w:rsidRPr="006807ED">
        <w:rPr>
          <w:rFonts w:ascii="Times New Roman" w:eastAsia="Times New Roman" w:hAnsi="Times New Roman" w:cs="Times New Roman"/>
          <w:sz w:val="28"/>
          <w:szCs w:val="28"/>
        </w:rPr>
        <w:t xml:space="preserve">», Уставом </w:t>
      </w:r>
      <w:proofErr w:type="spellStart"/>
      <w:r>
        <w:rPr>
          <w:rFonts w:ascii="Times New Roman" w:eastAsia="Times New Roman" w:hAnsi="Times New Roman" w:cs="Times New Roman"/>
          <w:sz w:val="28"/>
          <w:szCs w:val="28"/>
        </w:rPr>
        <w:t>Большеозерского</w:t>
      </w:r>
      <w:proofErr w:type="spellEnd"/>
      <w:r w:rsidR="00E113EB" w:rsidRPr="006807ED">
        <w:rPr>
          <w:rFonts w:ascii="Times New Roman" w:eastAsia="Times New Roman" w:hAnsi="Times New Roman" w:cs="Times New Roman"/>
          <w:sz w:val="28"/>
          <w:szCs w:val="28"/>
        </w:rPr>
        <w:t xml:space="preserve"> муниципального образования, Совет </w:t>
      </w:r>
      <w:proofErr w:type="spellStart"/>
      <w:r>
        <w:rPr>
          <w:rFonts w:ascii="Times New Roman" w:eastAsia="Times New Roman" w:hAnsi="Times New Roman" w:cs="Times New Roman"/>
          <w:sz w:val="28"/>
          <w:szCs w:val="28"/>
        </w:rPr>
        <w:t>Большеозерского</w:t>
      </w:r>
      <w:proofErr w:type="spellEnd"/>
      <w:r w:rsidR="00E113EB" w:rsidRPr="006807ED">
        <w:rPr>
          <w:rFonts w:ascii="Times New Roman" w:eastAsia="Times New Roman" w:hAnsi="Times New Roman" w:cs="Times New Roman"/>
          <w:sz w:val="28"/>
          <w:szCs w:val="28"/>
        </w:rPr>
        <w:t xml:space="preserve"> муниципального образования</w:t>
      </w:r>
    </w:p>
    <w:p w:rsidR="00E113EB" w:rsidRPr="006807ED" w:rsidRDefault="00E113EB" w:rsidP="006807ED">
      <w:pPr>
        <w:spacing w:after="0" w:line="240" w:lineRule="auto"/>
        <w:rPr>
          <w:rFonts w:ascii="Times New Roman" w:eastAsia="Times New Roman" w:hAnsi="Times New Roman" w:cs="Times New Roman"/>
          <w:sz w:val="28"/>
          <w:szCs w:val="28"/>
        </w:rPr>
      </w:pPr>
      <w:r w:rsidRPr="006807ED">
        <w:rPr>
          <w:rFonts w:ascii="Times New Roman" w:eastAsia="Times New Roman" w:hAnsi="Times New Roman" w:cs="Times New Roman"/>
          <w:b/>
          <w:bCs/>
          <w:sz w:val="28"/>
          <w:szCs w:val="28"/>
        </w:rPr>
        <w:t xml:space="preserve">РЕШИЛ: </w:t>
      </w:r>
    </w:p>
    <w:p w:rsidR="00E113EB" w:rsidRDefault="006807ED" w:rsidP="006807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00E113EB" w:rsidRPr="006807ED">
        <w:rPr>
          <w:rFonts w:ascii="Times New Roman" w:eastAsia="Times New Roman" w:hAnsi="Times New Roman" w:cs="Times New Roman"/>
          <w:sz w:val="28"/>
          <w:szCs w:val="28"/>
        </w:rPr>
        <w:t>Утвердить прилагаемое Положение о муниципальном контроле на автомобильном</w:t>
      </w:r>
      <w:r w:rsidR="00E113EB" w:rsidRPr="00E113EB">
        <w:rPr>
          <w:rFonts w:ascii="Times New Roman" w:eastAsia="Times New Roman" w:hAnsi="Times New Roman" w:cs="Times New Roman"/>
          <w:sz w:val="24"/>
          <w:szCs w:val="24"/>
        </w:rPr>
        <w:t xml:space="preserve"> </w:t>
      </w:r>
      <w:r w:rsidR="00E113EB" w:rsidRPr="006807ED">
        <w:rPr>
          <w:rFonts w:ascii="Times New Roman" w:eastAsia="Times New Roman" w:hAnsi="Times New Roman" w:cs="Times New Roman"/>
          <w:sz w:val="28"/>
          <w:szCs w:val="28"/>
        </w:rPr>
        <w:t xml:space="preserve">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szCs w:val="28"/>
        </w:rPr>
        <w:t>Большеозерского</w:t>
      </w:r>
      <w:proofErr w:type="spellEnd"/>
      <w:r w:rsidRPr="006807ED">
        <w:rPr>
          <w:rFonts w:ascii="Times New Roman" w:eastAsia="Times New Roman" w:hAnsi="Times New Roman" w:cs="Times New Roman"/>
          <w:sz w:val="28"/>
          <w:szCs w:val="28"/>
        </w:rPr>
        <w:t xml:space="preserve"> </w:t>
      </w:r>
      <w:r w:rsidR="00E113EB" w:rsidRPr="006807ED">
        <w:rPr>
          <w:rFonts w:ascii="Times New Roman" w:eastAsia="Times New Roman" w:hAnsi="Times New Roman" w:cs="Times New Roman"/>
          <w:sz w:val="28"/>
          <w:szCs w:val="28"/>
        </w:rPr>
        <w:t>муниципального образования, согласно приложению.</w:t>
      </w:r>
    </w:p>
    <w:p w:rsidR="000708FA" w:rsidRDefault="000708FA" w:rsidP="006807E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2.</w:t>
      </w:r>
      <w:r>
        <w:rPr>
          <w:sz w:val="28"/>
          <w:szCs w:val="28"/>
        </w:rPr>
        <w:t xml:space="preserve"> </w:t>
      </w:r>
      <w:r>
        <w:rPr>
          <w:rFonts w:ascii="Times New Roman" w:hAnsi="Times New Roman" w:cs="Times New Roman"/>
          <w:sz w:val="28"/>
          <w:szCs w:val="28"/>
        </w:rPr>
        <w:t>Признать утратившим</w:t>
      </w:r>
      <w:r w:rsidRPr="000708FA">
        <w:rPr>
          <w:rFonts w:ascii="Times New Roman" w:eastAsia="Times New Roman" w:hAnsi="Times New Roman" w:cs="Times New Roman"/>
          <w:sz w:val="28"/>
          <w:szCs w:val="28"/>
        </w:rPr>
        <w:t xml:space="preserve"> силу р</w:t>
      </w:r>
      <w:r>
        <w:rPr>
          <w:rFonts w:ascii="Times New Roman" w:hAnsi="Times New Roman" w:cs="Times New Roman"/>
          <w:sz w:val="28"/>
          <w:szCs w:val="28"/>
        </w:rPr>
        <w:t>ешение</w:t>
      </w:r>
      <w:r w:rsidRPr="000708FA">
        <w:rPr>
          <w:rFonts w:ascii="Times New Roman" w:eastAsia="Times New Roman" w:hAnsi="Times New Roman" w:cs="Times New Roman"/>
          <w:sz w:val="28"/>
          <w:szCs w:val="28"/>
        </w:rPr>
        <w:t xml:space="preserve"> Совета </w:t>
      </w:r>
      <w:proofErr w:type="spellStart"/>
      <w:r w:rsidRPr="000708FA">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w:t>
      </w:r>
      <w:proofErr w:type="spellStart"/>
      <w:r w:rsidRPr="000708FA">
        <w:rPr>
          <w:rFonts w:ascii="Times New Roman" w:eastAsia="Times New Roman" w:hAnsi="Times New Roman" w:cs="Times New Roman"/>
          <w:sz w:val="28"/>
          <w:szCs w:val="28"/>
        </w:rPr>
        <w:t>Балтайского</w:t>
      </w:r>
      <w:proofErr w:type="spellEnd"/>
      <w:r w:rsidRPr="000708FA">
        <w:rPr>
          <w:rFonts w:ascii="Times New Roman" w:eastAsia="Times New Roman" w:hAnsi="Times New Roman" w:cs="Times New Roman"/>
          <w:sz w:val="28"/>
          <w:szCs w:val="28"/>
        </w:rPr>
        <w:t xml:space="preserve"> муниципального района Саратовской области:</w:t>
      </w:r>
    </w:p>
    <w:p w:rsidR="000708FA" w:rsidRPr="000708FA" w:rsidRDefault="000708FA" w:rsidP="000708FA">
      <w:pPr>
        <w:shd w:val="clear" w:color="auto" w:fill="FFFFFF"/>
        <w:spacing w:after="0" w:line="240" w:lineRule="auto"/>
        <w:jc w:val="both"/>
        <w:textAlignment w:val="baseline"/>
        <w:rPr>
          <w:rFonts w:ascii="Times New Roman" w:hAnsi="Times New Roman"/>
          <w:sz w:val="28"/>
          <w:szCs w:val="28"/>
        </w:rPr>
      </w:pPr>
      <w:r>
        <w:rPr>
          <w:rFonts w:ascii="Times New Roman" w:hAnsi="Times New Roman" w:cs="Times New Roman"/>
          <w:sz w:val="28"/>
          <w:szCs w:val="28"/>
        </w:rPr>
        <w:t xml:space="preserve">    - от 15.03.2022 №276 «</w:t>
      </w:r>
      <w:r w:rsidRPr="000708FA">
        <w:rPr>
          <w:rFonts w:ascii="Times New Roman" w:hAnsi="Times New Roman"/>
          <w:sz w:val="28"/>
          <w:szCs w:val="28"/>
        </w:rPr>
        <w:t xml:space="preserve">Об утверждении Положения о </w:t>
      </w:r>
      <w:bookmarkStart w:id="0" w:name="_Hlk73706793"/>
      <w:r w:rsidRPr="000708FA">
        <w:rPr>
          <w:rFonts w:ascii="Times New Roman" w:hAnsi="Times New Roman"/>
          <w:sz w:val="28"/>
          <w:szCs w:val="28"/>
        </w:rPr>
        <w:t xml:space="preserve">муниципальном контроле </w:t>
      </w:r>
      <w:bookmarkEnd w:id="0"/>
      <w:r w:rsidRPr="000708FA">
        <w:rPr>
          <w:rFonts w:ascii="Times New Roman" w:hAnsi="Times New Roman"/>
          <w:spacing w:val="2"/>
          <w:sz w:val="28"/>
          <w:szCs w:val="28"/>
        </w:rPr>
        <w:t xml:space="preserve">на автомобильном транспорте, городском наземном электрическом </w:t>
      </w:r>
      <w:r w:rsidRPr="000708FA">
        <w:rPr>
          <w:rFonts w:ascii="Times New Roman" w:hAnsi="Times New Roman"/>
          <w:spacing w:val="2"/>
          <w:sz w:val="28"/>
          <w:szCs w:val="28"/>
        </w:rPr>
        <w:lastRenderedPageBreak/>
        <w:t xml:space="preserve">транспорте и в дорожном хозяйстве в </w:t>
      </w:r>
      <w:bookmarkStart w:id="1" w:name="_Hlk96670786"/>
      <w:r w:rsidRPr="000708FA">
        <w:rPr>
          <w:rFonts w:ascii="Times New Roman" w:hAnsi="Times New Roman"/>
          <w:spacing w:val="2"/>
          <w:sz w:val="28"/>
          <w:szCs w:val="28"/>
        </w:rPr>
        <w:t>границах населенных пунктов</w:t>
      </w:r>
      <w:r>
        <w:rPr>
          <w:rFonts w:ascii="Times New Roman" w:hAnsi="Times New Roman"/>
          <w:sz w:val="28"/>
          <w:szCs w:val="28"/>
        </w:rPr>
        <w:t xml:space="preserve"> </w:t>
      </w:r>
      <w:proofErr w:type="spellStart"/>
      <w:r w:rsidRPr="000708FA">
        <w:rPr>
          <w:rFonts w:ascii="Times New Roman" w:hAnsi="Times New Roman"/>
          <w:spacing w:val="2"/>
          <w:sz w:val="28"/>
          <w:szCs w:val="28"/>
        </w:rPr>
        <w:t>Большеозерского</w:t>
      </w:r>
      <w:proofErr w:type="spellEnd"/>
      <w:r w:rsidRPr="000708FA">
        <w:rPr>
          <w:rFonts w:ascii="Times New Roman" w:hAnsi="Times New Roman"/>
          <w:spacing w:val="2"/>
          <w:sz w:val="28"/>
          <w:szCs w:val="28"/>
        </w:rPr>
        <w:t xml:space="preserve"> муниципального образования </w:t>
      </w:r>
      <w:proofErr w:type="spellStart"/>
      <w:r w:rsidRPr="000708FA">
        <w:rPr>
          <w:rFonts w:ascii="Times New Roman" w:hAnsi="Times New Roman"/>
          <w:spacing w:val="2"/>
          <w:sz w:val="28"/>
          <w:szCs w:val="28"/>
        </w:rPr>
        <w:t>Балтайского</w:t>
      </w:r>
      <w:proofErr w:type="spellEnd"/>
      <w:r>
        <w:rPr>
          <w:rFonts w:ascii="Times New Roman" w:hAnsi="Times New Roman"/>
          <w:sz w:val="28"/>
          <w:szCs w:val="28"/>
        </w:rPr>
        <w:t xml:space="preserve"> </w:t>
      </w:r>
      <w:r w:rsidRPr="000708FA">
        <w:rPr>
          <w:rFonts w:ascii="Times New Roman" w:hAnsi="Times New Roman"/>
          <w:spacing w:val="2"/>
          <w:sz w:val="28"/>
          <w:szCs w:val="28"/>
        </w:rPr>
        <w:t>муниципального района Саратовской области</w:t>
      </w:r>
      <w:r>
        <w:rPr>
          <w:rFonts w:ascii="Times New Roman" w:hAnsi="Times New Roman"/>
          <w:spacing w:val="2"/>
          <w:sz w:val="28"/>
          <w:szCs w:val="28"/>
        </w:rPr>
        <w:t>».</w:t>
      </w:r>
      <w:bookmarkEnd w:id="1"/>
    </w:p>
    <w:p w:rsidR="00E113EB" w:rsidRPr="000708FA" w:rsidRDefault="000708FA" w:rsidP="000708FA">
      <w:pPr>
        <w:spacing w:after="0" w:line="240" w:lineRule="auto"/>
        <w:ind w:left="4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113EB" w:rsidRPr="000708FA">
        <w:rPr>
          <w:rFonts w:ascii="Times New Roman" w:eastAsia="Times New Roman" w:hAnsi="Times New Roman" w:cs="Times New Roman"/>
          <w:sz w:val="28"/>
          <w:szCs w:val="28"/>
        </w:rPr>
        <w:t xml:space="preserve">Настоящее решение вступает в силу со дня его </w:t>
      </w:r>
      <w:r w:rsidR="006807ED" w:rsidRPr="000708FA">
        <w:rPr>
          <w:rFonts w:ascii="Times New Roman" w:eastAsia="Times New Roman" w:hAnsi="Times New Roman" w:cs="Times New Roman"/>
          <w:sz w:val="28"/>
          <w:szCs w:val="28"/>
        </w:rPr>
        <w:t>обнародования.</w:t>
      </w:r>
      <w:r w:rsidR="006807ED" w:rsidRPr="000708FA">
        <w:rPr>
          <w:rFonts w:ascii="Times New Roman" w:eastAsia="Times New Roman" w:hAnsi="Times New Roman" w:cs="Times New Roman"/>
          <w:sz w:val="28"/>
          <w:szCs w:val="28"/>
        </w:rPr>
        <w:tab/>
      </w:r>
    </w:p>
    <w:p w:rsidR="006807ED" w:rsidRDefault="006807ED" w:rsidP="006807ED">
      <w:pPr>
        <w:spacing w:after="0" w:line="240" w:lineRule="auto"/>
        <w:rPr>
          <w:rFonts w:ascii="Times New Roman" w:eastAsia="Times New Roman" w:hAnsi="Times New Roman" w:cs="Times New Roman"/>
          <w:sz w:val="28"/>
          <w:szCs w:val="28"/>
        </w:rPr>
      </w:pPr>
    </w:p>
    <w:p w:rsidR="006807ED" w:rsidRDefault="006807ED" w:rsidP="006807E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Большеозерского</w:t>
      </w:r>
      <w:proofErr w:type="spellEnd"/>
    </w:p>
    <w:p w:rsidR="00E113EB" w:rsidRPr="006807ED" w:rsidRDefault="006807ED" w:rsidP="006807E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E113EB" w:rsidRPr="006807ED">
        <w:rPr>
          <w:rFonts w:ascii="Times New Roman" w:eastAsia="Times New Roman" w:hAnsi="Times New Roman" w:cs="Times New Roman"/>
          <w:sz w:val="28"/>
          <w:szCs w:val="28"/>
        </w:rPr>
        <w:t>образования                                          </w:t>
      </w:r>
      <w:r>
        <w:rPr>
          <w:rFonts w:ascii="Times New Roman" w:eastAsia="Times New Roman" w:hAnsi="Times New Roman" w:cs="Times New Roman"/>
          <w:sz w:val="28"/>
          <w:szCs w:val="28"/>
        </w:rPr>
        <w:t xml:space="preserve">          С.А. </w:t>
      </w:r>
      <w:proofErr w:type="spellStart"/>
      <w:r>
        <w:rPr>
          <w:rFonts w:ascii="Times New Roman" w:eastAsia="Times New Roman" w:hAnsi="Times New Roman" w:cs="Times New Roman"/>
          <w:sz w:val="28"/>
          <w:szCs w:val="28"/>
        </w:rPr>
        <w:t>Сибирев</w:t>
      </w:r>
      <w:proofErr w:type="spellEnd"/>
    </w:p>
    <w:p w:rsidR="006807ED" w:rsidRDefault="006807ED" w:rsidP="00E113EB">
      <w:pPr>
        <w:spacing w:before="100" w:beforeAutospacing="1" w:after="100" w:afterAutospacing="1" w:line="240" w:lineRule="auto"/>
        <w:rPr>
          <w:rFonts w:ascii="Times New Roman" w:eastAsia="Times New Roman" w:hAnsi="Times New Roman" w:cs="Times New Roman"/>
          <w:sz w:val="24"/>
          <w:szCs w:val="24"/>
        </w:rPr>
      </w:pPr>
    </w:p>
    <w:p w:rsidR="006807ED" w:rsidRDefault="006807ED" w:rsidP="00E113EB">
      <w:pPr>
        <w:spacing w:before="100" w:beforeAutospacing="1" w:after="100" w:afterAutospacing="1" w:line="240" w:lineRule="auto"/>
        <w:rPr>
          <w:rFonts w:ascii="Times New Roman" w:eastAsia="Times New Roman" w:hAnsi="Times New Roman" w:cs="Times New Roman"/>
          <w:sz w:val="24"/>
          <w:szCs w:val="24"/>
        </w:rPr>
      </w:pPr>
    </w:p>
    <w:p w:rsidR="00E113EB" w:rsidRDefault="00E113EB" w:rsidP="00E113EB">
      <w:pPr>
        <w:spacing w:before="100" w:beforeAutospacing="1" w:after="100" w:afterAutospacing="1" w:line="240" w:lineRule="auto"/>
        <w:rPr>
          <w:rFonts w:ascii="Times New Roman" w:eastAsia="Times New Roman" w:hAnsi="Times New Roman" w:cs="Times New Roman"/>
          <w:b/>
          <w:bCs/>
          <w:sz w:val="24"/>
          <w:szCs w:val="24"/>
        </w:rPr>
      </w:pPr>
      <w:r w:rsidRPr="00E113EB">
        <w:rPr>
          <w:rFonts w:ascii="Times New Roman" w:eastAsia="Times New Roman" w:hAnsi="Times New Roman" w:cs="Times New Roman"/>
          <w:b/>
          <w:bCs/>
          <w:sz w:val="24"/>
          <w:szCs w:val="24"/>
        </w:rPr>
        <w:t> </w:t>
      </w: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b/>
          <w:bCs/>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sz w:val="24"/>
          <w:szCs w:val="24"/>
        </w:rPr>
      </w:pPr>
    </w:p>
    <w:p w:rsidR="000708FA" w:rsidRDefault="000708FA" w:rsidP="00E113EB">
      <w:pPr>
        <w:spacing w:before="100" w:beforeAutospacing="1" w:after="100" w:afterAutospacing="1" w:line="240" w:lineRule="auto"/>
        <w:rPr>
          <w:rFonts w:ascii="Times New Roman" w:eastAsia="Times New Roman" w:hAnsi="Times New Roman" w:cs="Times New Roman"/>
          <w:sz w:val="24"/>
          <w:szCs w:val="24"/>
        </w:rPr>
      </w:pPr>
    </w:p>
    <w:p w:rsidR="000708FA" w:rsidRDefault="000708FA" w:rsidP="000708FA">
      <w:pPr>
        <w:pStyle w:val="ConsPlusTitle"/>
        <w:jc w:val="right"/>
        <w:rPr>
          <w:b w:val="0"/>
          <w:sz w:val="28"/>
        </w:rPr>
      </w:pPr>
      <w:r>
        <w:rPr>
          <w:b w:val="0"/>
          <w:sz w:val="28"/>
        </w:rPr>
        <w:lastRenderedPageBreak/>
        <w:t>Приложение к решению Совета</w:t>
      </w:r>
    </w:p>
    <w:p w:rsidR="000708FA" w:rsidRDefault="000708FA" w:rsidP="000708FA">
      <w:pPr>
        <w:pStyle w:val="ConsPlusTitle"/>
        <w:jc w:val="right"/>
        <w:rPr>
          <w:b w:val="0"/>
          <w:sz w:val="28"/>
        </w:rPr>
      </w:pPr>
      <w:proofErr w:type="spellStart"/>
      <w:r w:rsidRPr="00CD31FB">
        <w:rPr>
          <w:b w:val="0"/>
          <w:sz w:val="28"/>
          <w:szCs w:val="28"/>
        </w:rPr>
        <w:t>Большеозерского</w:t>
      </w:r>
      <w:proofErr w:type="spellEnd"/>
      <w:r>
        <w:rPr>
          <w:b w:val="0"/>
          <w:sz w:val="28"/>
        </w:rPr>
        <w:t xml:space="preserve"> муниципального </w:t>
      </w:r>
    </w:p>
    <w:p w:rsidR="000708FA" w:rsidRDefault="000708FA" w:rsidP="000708FA">
      <w:pPr>
        <w:pStyle w:val="ConsPlusTitle"/>
        <w:jc w:val="right"/>
        <w:rPr>
          <w:b w:val="0"/>
          <w:sz w:val="28"/>
        </w:rPr>
      </w:pPr>
      <w:r>
        <w:rPr>
          <w:b w:val="0"/>
          <w:sz w:val="28"/>
        </w:rPr>
        <w:t xml:space="preserve">образования </w:t>
      </w:r>
    </w:p>
    <w:p w:rsidR="000708FA" w:rsidRPr="000708FA" w:rsidRDefault="000708FA" w:rsidP="000708FA">
      <w:pPr>
        <w:spacing w:after="100" w:afterAutospacing="1" w:line="240" w:lineRule="auto"/>
        <w:jc w:val="right"/>
        <w:rPr>
          <w:rFonts w:ascii="Times New Roman" w:eastAsia="Times New Roman" w:hAnsi="Times New Roman" w:cs="Times New Roman"/>
          <w:sz w:val="24"/>
          <w:szCs w:val="24"/>
        </w:rPr>
      </w:pPr>
      <w:r w:rsidRPr="000708FA">
        <w:rPr>
          <w:rFonts w:ascii="Times New Roman" w:hAnsi="Times New Roman" w:cs="Times New Roman"/>
          <w:sz w:val="28"/>
        </w:rPr>
        <w:t>от</w:t>
      </w:r>
      <w:r>
        <w:rPr>
          <w:rFonts w:ascii="Times New Roman" w:hAnsi="Times New Roman" w:cs="Times New Roman"/>
          <w:sz w:val="28"/>
        </w:rPr>
        <w:t xml:space="preserve"> 20.12</w:t>
      </w:r>
      <w:r w:rsidRPr="000708FA">
        <w:rPr>
          <w:rFonts w:ascii="Times New Roman" w:hAnsi="Times New Roman" w:cs="Times New Roman"/>
          <w:sz w:val="28"/>
        </w:rPr>
        <w:t xml:space="preserve">.2022 № </w:t>
      </w:r>
      <w:r>
        <w:rPr>
          <w:rFonts w:ascii="Times New Roman" w:hAnsi="Times New Roman" w:cs="Times New Roman"/>
          <w:sz w:val="28"/>
        </w:rPr>
        <w:t>342</w:t>
      </w:r>
    </w:p>
    <w:p w:rsidR="00E113EB" w:rsidRPr="000708FA" w:rsidRDefault="00E113EB" w:rsidP="000708FA">
      <w:pPr>
        <w:spacing w:before="100" w:beforeAutospacing="1" w:after="100" w:afterAutospacing="1" w:line="240" w:lineRule="auto"/>
        <w:jc w:val="center"/>
        <w:rPr>
          <w:rFonts w:ascii="Times New Roman" w:eastAsia="Times New Roman" w:hAnsi="Times New Roman" w:cs="Times New Roman"/>
          <w:sz w:val="28"/>
          <w:szCs w:val="28"/>
        </w:rPr>
      </w:pPr>
      <w:r w:rsidRPr="000708FA">
        <w:rPr>
          <w:rFonts w:ascii="Times New Roman" w:eastAsia="Times New Roman" w:hAnsi="Times New Roman" w:cs="Times New Roman"/>
          <w:b/>
          <w:bCs/>
          <w:sz w:val="28"/>
          <w:szCs w:val="28"/>
        </w:rPr>
        <w:t xml:space="preserve">Положение о муниципальном контроле </w:t>
      </w:r>
      <w:r w:rsidRPr="000708FA">
        <w:rPr>
          <w:rFonts w:ascii="Times New Roman" w:eastAsia="Times New Roman" w:hAnsi="Times New Roman" w:cs="Times New Roman"/>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0708FA">
        <w:rPr>
          <w:rFonts w:ascii="Times New Roman" w:eastAsia="Times New Roman" w:hAnsi="Times New Roman" w:cs="Times New Roman"/>
          <w:b/>
          <w:bCs/>
          <w:sz w:val="28"/>
          <w:szCs w:val="28"/>
        </w:rPr>
        <w:t>Большеозерского</w:t>
      </w:r>
      <w:proofErr w:type="spellEnd"/>
      <w:r w:rsidRPr="000708FA">
        <w:rPr>
          <w:rFonts w:ascii="Times New Roman" w:eastAsia="Times New Roman" w:hAnsi="Times New Roman" w:cs="Times New Roman"/>
          <w:b/>
          <w:bCs/>
          <w:sz w:val="28"/>
          <w:szCs w:val="28"/>
        </w:rPr>
        <w:t xml:space="preserve"> муниципального образования</w:t>
      </w:r>
    </w:p>
    <w:p w:rsidR="00E113EB" w:rsidRPr="000708FA" w:rsidRDefault="00E113EB" w:rsidP="00E113EB">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rPr>
      </w:pPr>
      <w:r w:rsidRPr="000708FA">
        <w:rPr>
          <w:rFonts w:ascii="Times New Roman" w:eastAsia="Times New Roman" w:hAnsi="Times New Roman" w:cs="Times New Roman"/>
          <w:b/>
          <w:bCs/>
          <w:sz w:val="28"/>
          <w:szCs w:val="28"/>
        </w:rPr>
        <w:t>Общие положения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0708FA">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(далее – муниципальный контроль на автомобильном транспорте).</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0708FA">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1.3. Муниципальный контроль на автомобильном транспорте осуществляется администрацией </w:t>
      </w:r>
      <w:proofErr w:type="spellStart"/>
      <w:r w:rsidR="000708FA">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(далее – администрация).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1.4. Перечень должностных лиц администрации, уполномоченных осуществлять контроль на автомобильном транспорте, утверждается нормативным актом администрации </w:t>
      </w:r>
      <w:proofErr w:type="spellStart"/>
      <w:r w:rsidR="000708FA">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1.5. </w:t>
      </w:r>
      <w:proofErr w:type="gramStart"/>
      <w:r w:rsidRPr="000708FA">
        <w:rPr>
          <w:rFonts w:ascii="Times New Roman" w:eastAsia="Times New Roman" w:hAnsi="Times New Roman" w:cs="Times New Roman"/>
          <w:sz w:val="28"/>
          <w:szCs w:val="28"/>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708FA">
        <w:rPr>
          <w:rFonts w:ascii="Times New Roman" w:eastAsia="Times New Roman" w:hAnsi="Times New Roman" w:cs="Times New Roman"/>
          <w:sz w:val="28"/>
          <w:szCs w:val="28"/>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1.6. Объектами муниципального контроля на автомобильном транспорте являются: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708FA">
        <w:rPr>
          <w:rFonts w:ascii="Times New Roman" w:eastAsia="Times New Roman" w:hAnsi="Times New Roman" w:cs="Times New Roman"/>
          <w:sz w:val="28"/>
          <w:szCs w:val="28"/>
        </w:rPr>
        <w:t>ТР</w:t>
      </w:r>
      <w:proofErr w:type="gramEnd"/>
      <w:r w:rsidRPr="000708FA">
        <w:rPr>
          <w:rFonts w:ascii="Times New Roman" w:eastAsia="Times New Roman" w:hAnsi="Times New Roman" w:cs="Times New Roman"/>
          <w:sz w:val="28"/>
          <w:szCs w:val="28"/>
        </w:rPr>
        <w:t xml:space="preserve"> ТС 014/2011);</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708FA">
        <w:rPr>
          <w:rFonts w:ascii="Times New Roman" w:eastAsia="Times New Roman" w:hAnsi="Times New Roman" w:cs="Times New Roman"/>
          <w:sz w:val="28"/>
          <w:szCs w:val="28"/>
        </w:rPr>
        <w:t>ТР</w:t>
      </w:r>
      <w:proofErr w:type="gramEnd"/>
      <w:r w:rsidRPr="000708FA">
        <w:rPr>
          <w:rFonts w:ascii="Times New Roman" w:eastAsia="Times New Roman" w:hAnsi="Times New Roman" w:cs="Times New Roman"/>
          <w:sz w:val="28"/>
          <w:szCs w:val="28"/>
        </w:rPr>
        <w:t xml:space="preserve"> ТС 014/2011);</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придорожные полосы и полосы </w:t>
      </w:r>
      <w:proofErr w:type="gramStart"/>
      <w:r w:rsidRPr="000708FA">
        <w:rPr>
          <w:rFonts w:ascii="Times New Roman" w:eastAsia="Times New Roman" w:hAnsi="Times New Roman" w:cs="Times New Roman"/>
          <w:sz w:val="28"/>
          <w:szCs w:val="28"/>
        </w:rPr>
        <w:t>отвода</w:t>
      </w:r>
      <w:proofErr w:type="gramEnd"/>
      <w:r w:rsidRPr="000708FA">
        <w:rPr>
          <w:rFonts w:ascii="Times New Roman" w:eastAsia="Times New Roman" w:hAnsi="Times New Roman" w:cs="Times New Roman"/>
          <w:sz w:val="28"/>
          <w:szCs w:val="28"/>
        </w:rPr>
        <w:t xml:space="preserve"> автомобильных дорог общего пользования местного значения;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1.7. </w:t>
      </w:r>
      <w:proofErr w:type="gramStart"/>
      <w:r w:rsidRPr="000708FA">
        <w:rPr>
          <w:rFonts w:ascii="Times New Roman" w:eastAsia="Times New Roman" w:hAnsi="Times New Roman" w:cs="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E113EB" w:rsidRPr="000708FA" w:rsidRDefault="00E113EB" w:rsidP="00E113EB">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rPr>
      </w:pPr>
      <w:r w:rsidRPr="000708FA">
        <w:rPr>
          <w:rFonts w:ascii="Times New Roman" w:eastAsia="Times New Roman" w:hAnsi="Times New Roman" w:cs="Times New Roman"/>
          <w:b/>
          <w:bCs/>
          <w:sz w:val="28"/>
          <w:szCs w:val="28"/>
        </w:rPr>
        <w:t>Профилактика рисков причинения вреда (ущерба) охраняемым законом ценностям </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2.1. Администрация осуществляет муниципальный контроль на автомобильном транспорте</w:t>
      </w:r>
      <w:r w:rsidR="000708FA">
        <w:rPr>
          <w:rFonts w:ascii="Times New Roman" w:eastAsia="Times New Roman" w:hAnsi="Times New Roman" w:cs="Times New Roman"/>
          <w:sz w:val="28"/>
          <w:szCs w:val="28"/>
        </w:rPr>
        <w:t>,</w:t>
      </w:r>
      <w:r w:rsidRPr="000708FA">
        <w:rPr>
          <w:rFonts w:ascii="Times New Roman" w:eastAsia="Times New Roman" w:hAnsi="Times New Roman" w:cs="Times New Roman"/>
          <w:sz w:val="28"/>
          <w:szCs w:val="28"/>
        </w:rPr>
        <w:t xml:space="preserve"> в том числе посредством проведения профилактических мероприятий.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113EB" w:rsidRPr="000708FA" w:rsidRDefault="00E113EB" w:rsidP="000708FA">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009A231D">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для принятия решения о проведении контрольных мероприятий.</w:t>
      </w:r>
      <w:proofErr w:type="gramEnd"/>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 информирование;</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 консультирование.</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2.6. </w:t>
      </w:r>
      <w:proofErr w:type="gramStart"/>
      <w:r w:rsidRPr="000708FA">
        <w:rPr>
          <w:rFonts w:ascii="Times New Roman" w:eastAsia="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0708FA">
        <w:rPr>
          <w:rFonts w:ascii="Times New Roman" w:eastAsia="Times New Roman" w:hAnsi="Times New Roman" w:cs="Times New Roman"/>
          <w:sz w:val="28"/>
          <w:szCs w:val="28"/>
        </w:rPr>
        <w:t xml:space="preserve"> в иных формах.</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0708FA">
          <w:rPr>
            <w:rFonts w:ascii="Times New Roman" w:eastAsia="Times New Roman" w:hAnsi="Times New Roman" w:cs="Times New Roman"/>
            <w:color w:val="0000FF"/>
            <w:sz w:val="28"/>
            <w:szCs w:val="28"/>
            <w:u w:val="single"/>
          </w:rPr>
          <w:t>частью 3 статьи 46</w:t>
        </w:r>
      </w:hyperlink>
      <w:r w:rsidRPr="000708FA">
        <w:rPr>
          <w:rFonts w:ascii="Times New Roman" w:eastAsia="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Администрация также вправе информировать население </w:t>
      </w:r>
      <w:proofErr w:type="spellStart"/>
      <w:r w:rsidR="009A231D">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на собраниях и конференциях граждан об обязательных требованиях, предъявляемых к объектам контроля.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0708FA">
        <w:rPr>
          <w:rFonts w:ascii="Times New Roman" w:eastAsia="Times New Roman" w:hAnsi="Times New Roman" w:cs="Times New Roman"/>
          <w:sz w:val="28"/>
          <w:szCs w:val="28"/>
        </w:rPr>
        <w:t>видео-конференц-связи</w:t>
      </w:r>
      <w:proofErr w:type="spellEnd"/>
      <w:r w:rsidRPr="000708FA">
        <w:rPr>
          <w:rFonts w:ascii="Times New Roman" w:eastAsia="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Личный прием граждан проводится Главой </w:t>
      </w:r>
      <w:proofErr w:type="spellStart"/>
      <w:r w:rsidR="009A231D">
        <w:rPr>
          <w:rFonts w:ascii="Times New Roman" w:eastAsia="Times New Roman" w:hAnsi="Times New Roman" w:cs="Times New Roman"/>
          <w:sz w:val="28"/>
          <w:szCs w:val="28"/>
        </w:rPr>
        <w:t>Большеозерского</w:t>
      </w:r>
      <w:proofErr w:type="spellEnd"/>
      <w:r w:rsidR="009A231D" w:rsidRPr="000708FA">
        <w:rPr>
          <w:rFonts w:ascii="Times New Roman" w:eastAsia="Times New Roman" w:hAnsi="Times New Roman" w:cs="Times New Roman"/>
          <w:sz w:val="28"/>
          <w:szCs w:val="28"/>
        </w:rPr>
        <w:t xml:space="preserve"> </w:t>
      </w:r>
      <w:r w:rsidRPr="000708FA">
        <w:rPr>
          <w:rFonts w:ascii="Times New Roman" w:eastAsia="Times New Roman" w:hAnsi="Times New Roman" w:cs="Times New Roman"/>
          <w:sz w:val="28"/>
          <w:szCs w:val="28"/>
        </w:rPr>
        <w:t xml:space="preserve">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w:t>
      </w:r>
      <w:r w:rsidRPr="000708FA">
        <w:rPr>
          <w:rFonts w:ascii="Times New Roman" w:eastAsia="Times New Roman" w:hAnsi="Times New Roman" w:cs="Times New Roman"/>
          <w:sz w:val="28"/>
          <w:szCs w:val="28"/>
        </w:rPr>
        <w:lastRenderedPageBreak/>
        <w:t>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Консультирование осуществляется в устной или письменной форме по следующим вопросам:</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 организация и осуществление муниципального контроля на автомобильном транспорте;</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 порядок осуществления контрольных мероприятий, установленных настоящим Положением;</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 ответ на поставленные вопросы требует дополнительного запроса сведений.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113EB" w:rsidRPr="000708FA" w:rsidRDefault="00E113EB" w:rsidP="000708FA">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113EB" w:rsidRDefault="00E113EB" w:rsidP="000708FA">
      <w:pPr>
        <w:spacing w:after="0" w:line="240" w:lineRule="auto"/>
        <w:jc w:val="both"/>
        <w:rPr>
          <w:rFonts w:ascii="Times New Roman" w:eastAsia="Times New Roman" w:hAnsi="Times New Roman" w:cs="Times New Roman"/>
          <w:bCs/>
          <w:sz w:val="28"/>
          <w:szCs w:val="28"/>
        </w:rPr>
      </w:pPr>
      <w:r w:rsidRPr="000708FA">
        <w:rPr>
          <w:rFonts w:ascii="Times New Roman" w:eastAsia="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w:t>
      </w:r>
      <w:r w:rsidRPr="000708FA">
        <w:rPr>
          <w:rFonts w:ascii="Times New Roman" w:eastAsia="Times New Roman" w:hAnsi="Times New Roman" w:cs="Times New Roman"/>
          <w:sz w:val="28"/>
          <w:szCs w:val="28"/>
        </w:rPr>
        <w:lastRenderedPageBreak/>
        <w:t xml:space="preserve">специальном разделе, посвященном контрольной деятельности, письменного разъяснения, подписанного Главой </w:t>
      </w:r>
      <w:proofErr w:type="spellStart"/>
      <w:r w:rsidR="009A231D">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 или должностным лицом, уполномоченным осуществлять муниципальный контроль на автомобильном транспорте.</w:t>
      </w:r>
      <w:r w:rsidRPr="000708FA">
        <w:rPr>
          <w:rFonts w:ascii="Times New Roman" w:eastAsia="Times New Roman" w:hAnsi="Times New Roman" w:cs="Times New Roman"/>
          <w:bCs/>
          <w:sz w:val="28"/>
          <w:szCs w:val="28"/>
        </w:rPr>
        <w:t> </w:t>
      </w:r>
    </w:p>
    <w:p w:rsidR="009A231D" w:rsidRPr="000708FA" w:rsidRDefault="009A231D" w:rsidP="000708FA">
      <w:pPr>
        <w:spacing w:after="0" w:line="240" w:lineRule="auto"/>
        <w:jc w:val="both"/>
        <w:rPr>
          <w:rFonts w:ascii="Times New Roman" w:eastAsia="Times New Roman" w:hAnsi="Times New Roman" w:cs="Times New Roman"/>
          <w:sz w:val="28"/>
          <w:szCs w:val="28"/>
        </w:rPr>
      </w:pPr>
    </w:p>
    <w:p w:rsidR="00E113EB" w:rsidRPr="009A231D" w:rsidRDefault="00E113EB" w:rsidP="009A231D">
      <w:pPr>
        <w:numPr>
          <w:ilvl w:val="0"/>
          <w:numId w:val="4"/>
        </w:numPr>
        <w:spacing w:after="0" w:line="240" w:lineRule="auto"/>
        <w:jc w:val="center"/>
        <w:rPr>
          <w:rFonts w:ascii="Times New Roman" w:eastAsia="Times New Roman" w:hAnsi="Times New Roman" w:cs="Times New Roman"/>
          <w:b/>
          <w:sz w:val="28"/>
          <w:szCs w:val="28"/>
        </w:rPr>
      </w:pPr>
      <w:r w:rsidRPr="009A231D">
        <w:rPr>
          <w:rFonts w:ascii="Times New Roman" w:eastAsia="Times New Roman" w:hAnsi="Times New Roman" w:cs="Times New Roman"/>
          <w:b/>
          <w:bCs/>
          <w:sz w:val="28"/>
          <w:szCs w:val="28"/>
        </w:rPr>
        <w:t>Осуществление контрольных мероприятий и контрольных действий </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708FA">
        <w:rPr>
          <w:rFonts w:ascii="Times New Roman" w:eastAsia="Times New Roman" w:hAnsi="Times New Roman" w:cs="Times New Roman"/>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708FA">
        <w:rPr>
          <w:rFonts w:ascii="Times New Roman" w:eastAsia="Times New Roman" w:hAnsi="Times New Roman" w:cs="Times New Roman"/>
          <w:sz w:val="28"/>
          <w:szCs w:val="28"/>
        </w:rPr>
        <w:t xml:space="preserve"> лиц;</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3.7. </w:t>
      </w:r>
      <w:proofErr w:type="gramStart"/>
      <w:r w:rsidRPr="000708FA">
        <w:rPr>
          <w:rFonts w:ascii="Times New Roman" w:eastAsia="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9A231D">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w:t>
      </w:r>
      <w:r w:rsidRPr="000708FA">
        <w:rPr>
          <w:rFonts w:ascii="Times New Roman" w:eastAsia="Times New Roman" w:hAnsi="Times New Roman" w:cs="Times New Roman"/>
          <w:i/>
          <w:iCs/>
          <w:sz w:val="28"/>
          <w:szCs w:val="28"/>
        </w:rPr>
        <w:t xml:space="preserve">, </w:t>
      </w:r>
      <w:r w:rsidRPr="000708FA">
        <w:rPr>
          <w:rFonts w:ascii="Times New Roman" w:eastAsia="Times New Roman" w:hAnsi="Times New Roman" w:cs="Times New Roman"/>
          <w:sz w:val="28"/>
          <w:szCs w:val="28"/>
        </w:rPr>
        <w:t xml:space="preserve">задания, содержащегося в планах работы администрации, в том числе в случаях, установленных Федеральным </w:t>
      </w:r>
      <w:hyperlink r:id="rId7" w:history="1">
        <w:r w:rsidRPr="000708FA">
          <w:rPr>
            <w:rFonts w:ascii="Times New Roman" w:eastAsia="Times New Roman" w:hAnsi="Times New Roman" w:cs="Times New Roman"/>
            <w:color w:val="0000FF"/>
            <w:sz w:val="28"/>
            <w:szCs w:val="28"/>
            <w:u w:val="single"/>
          </w:rPr>
          <w:t>законом</w:t>
        </w:r>
      </w:hyperlink>
      <w:r w:rsidRPr="000708FA">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0708FA">
          <w:rPr>
            <w:rFonts w:ascii="Times New Roman" w:eastAsia="Times New Roman" w:hAnsi="Times New Roman" w:cs="Times New Roman"/>
            <w:color w:val="0000FF"/>
            <w:sz w:val="28"/>
            <w:szCs w:val="28"/>
            <w:u w:val="single"/>
          </w:rPr>
          <w:t>законом</w:t>
        </w:r>
      </w:hyperlink>
      <w:r w:rsidRPr="000708FA">
        <w:rPr>
          <w:rFonts w:ascii="Times New Roman" w:eastAsia="Times New Roman" w:hAnsi="Times New Roman" w:cs="Times New Roman"/>
          <w:sz w:val="28"/>
          <w:szCs w:val="28"/>
        </w:rPr>
        <w:t xml:space="preserve"> от 31.07.2020 № 248-ФЗ </w:t>
      </w:r>
      <w:r w:rsidRPr="000708FA">
        <w:rPr>
          <w:rFonts w:ascii="Times New Roman" w:eastAsia="Times New Roman" w:hAnsi="Times New Roman" w:cs="Times New Roman"/>
          <w:sz w:val="28"/>
          <w:szCs w:val="28"/>
        </w:rPr>
        <w:lastRenderedPageBreak/>
        <w:t>«О государственном контроле (надзоре) и муниципальном контроле в Российской Федерации».</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708FA">
        <w:rPr>
          <w:rFonts w:ascii="Times New Roman" w:eastAsia="Times New Roman" w:hAnsi="Times New Roman" w:cs="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708FA">
        <w:rPr>
          <w:rFonts w:ascii="Times New Roman" w:eastAsia="Times New Roman" w:hAnsi="Times New Roman" w:cs="Times New Roman"/>
          <w:sz w:val="28"/>
          <w:szCs w:val="28"/>
        </w:rPr>
        <w:t xml:space="preserve"> </w:t>
      </w:r>
      <w:proofErr w:type="gramStart"/>
      <w:r w:rsidRPr="000708FA">
        <w:rPr>
          <w:rFonts w:ascii="Times New Roman" w:eastAsia="Times New Roman" w:hAnsi="Times New Roman" w:cs="Times New Roman"/>
          <w:sz w:val="28"/>
          <w:szCs w:val="28"/>
        </w:rPr>
        <w:t xml:space="preserve">организаций, в распоряжении которых находятся эти документы и (или) информация, а также </w:t>
      </w:r>
      <w:hyperlink r:id="rId9" w:history="1">
        <w:r w:rsidRPr="000708FA">
          <w:rPr>
            <w:rFonts w:ascii="Times New Roman" w:eastAsia="Times New Roman" w:hAnsi="Times New Roman" w:cs="Times New Roman"/>
            <w:color w:val="0000FF"/>
            <w:sz w:val="28"/>
            <w:szCs w:val="28"/>
            <w:u w:val="single"/>
          </w:rPr>
          <w:t>Правилами</w:t>
        </w:r>
      </w:hyperlink>
      <w:r w:rsidRPr="000708FA">
        <w:rPr>
          <w:rFonts w:ascii="Times New Roman" w:eastAsia="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708FA">
        <w:rPr>
          <w:rFonts w:ascii="Times New Roman" w:eastAsia="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708FA">
        <w:rPr>
          <w:rFonts w:ascii="Times New Roman" w:eastAsia="Times New Roman" w:hAnsi="Times New Roman" w:cs="Times New Roman"/>
          <w:sz w:val="28"/>
          <w:szCs w:val="28"/>
        </w:rPr>
        <w:t>связи</w:t>
      </w:r>
      <w:proofErr w:type="gramEnd"/>
      <w:r w:rsidRPr="000708FA">
        <w:rPr>
          <w:rFonts w:ascii="Times New Roman" w:eastAsia="Times New Roman" w:hAnsi="Times New Roman" w:cs="Times New Roman"/>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3.11. Срок проведения выездной проверки не может превышать 10 рабочих дней.</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708FA">
        <w:rPr>
          <w:rFonts w:ascii="Times New Roman" w:eastAsia="Times New Roman" w:hAnsi="Times New Roman" w:cs="Times New Roman"/>
          <w:sz w:val="28"/>
          <w:szCs w:val="28"/>
        </w:rPr>
        <w:t>микропредприятия</w:t>
      </w:r>
      <w:proofErr w:type="spellEnd"/>
      <w:r w:rsidRPr="000708FA">
        <w:rPr>
          <w:rFonts w:ascii="Times New Roman" w:eastAsia="Times New Roman" w:hAnsi="Times New Roman" w:cs="Times New Roman"/>
          <w:sz w:val="28"/>
          <w:szCs w:val="28"/>
        </w:rPr>
        <w:t>.</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3.13. </w:t>
      </w:r>
      <w:proofErr w:type="gramStart"/>
      <w:r w:rsidRPr="000708FA">
        <w:rPr>
          <w:rFonts w:ascii="Times New Roman" w:eastAsia="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0708FA">
          <w:rPr>
            <w:rFonts w:ascii="Times New Roman" w:eastAsia="Times New Roman" w:hAnsi="Times New Roman" w:cs="Times New Roman"/>
            <w:color w:val="0000FF"/>
            <w:sz w:val="28"/>
            <w:szCs w:val="28"/>
            <w:u w:val="single"/>
          </w:rPr>
          <w:t>частью 2 статьи 90</w:t>
        </w:r>
      </w:hyperlink>
      <w:r w:rsidRPr="000708FA">
        <w:rPr>
          <w:rFonts w:ascii="Times New Roman" w:eastAsia="Times New Roman" w:hAnsi="Times New Roman" w:cs="Times New Roman"/>
          <w:sz w:val="28"/>
          <w:szCs w:val="28"/>
        </w:rPr>
        <w:t xml:space="preserve"> Федерального закона от 31.07.2020 № 248-ФЗ «О государственном контроле (надзоре) и</w:t>
      </w:r>
      <w:proofErr w:type="gramEnd"/>
      <w:r w:rsidRPr="000708FA">
        <w:rPr>
          <w:rFonts w:ascii="Times New Roman" w:eastAsia="Times New Roman" w:hAnsi="Times New Roman" w:cs="Times New Roman"/>
          <w:sz w:val="28"/>
          <w:szCs w:val="28"/>
        </w:rPr>
        <w:t xml:space="preserve"> муниципальном </w:t>
      </w:r>
      <w:proofErr w:type="gramStart"/>
      <w:r w:rsidRPr="000708FA">
        <w:rPr>
          <w:rFonts w:ascii="Times New Roman" w:eastAsia="Times New Roman" w:hAnsi="Times New Roman" w:cs="Times New Roman"/>
          <w:sz w:val="28"/>
          <w:szCs w:val="28"/>
        </w:rPr>
        <w:t>контроле</w:t>
      </w:r>
      <w:proofErr w:type="gramEnd"/>
      <w:r w:rsidRPr="000708FA">
        <w:rPr>
          <w:rFonts w:ascii="Times New Roman" w:eastAsia="Times New Roman" w:hAnsi="Times New Roman" w:cs="Times New Roman"/>
          <w:sz w:val="28"/>
          <w:szCs w:val="28"/>
        </w:rPr>
        <w:t xml:space="preserve"> в Российской Федерации».</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0708FA">
        <w:rPr>
          <w:rFonts w:ascii="Times New Roman" w:eastAsia="Times New Roman" w:hAnsi="Times New Roman" w:cs="Times New Roman"/>
          <w:sz w:val="28"/>
          <w:szCs w:val="28"/>
        </w:rPr>
        <w:lastRenderedPageBreak/>
        <w:t>проведении контрольного мероприятия проверочные листы приобщаются к акту.</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3.16. </w:t>
      </w:r>
      <w:proofErr w:type="gramStart"/>
      <w:r w:rsidRPr="000708FA">
        <w:rPr>
          <w:rFonts w:ascii="Times New Roman" w:eastAsia="Times New Roman" w:hAnsi="Times New Roman" w:cs="Times New Roman"/>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708FA">
        <w:rPr>
          <w:rFonts w:ascii="Times New Roman" w:eastAsia="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708FA">
        <w:rPr>
          <w:rFonts w:ascii="Times New Roman" w:eastAsia="Times New Roman" w:hAnsi="Times New Roman" w:cs="Times New Roman"/>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708FA">
        <w:rPr>
          <w:rFonts w:ascii="Times New Roman" w:eastAsia="Times New Roman" w:hAnsi="Times New Roman" w:cs="Times New Roman"/>
          <w:sz w:val="28"/>
          <w:szCs w:val="28"/>
        </w:rPr>
        <w:t>ии и ау</w:t>
      </w:r>
      <w:proofErr w:type="gramEnd"/>
      <w:r w:rsidRPr="000708FA">
        <w:rPr>
          <w:rFonts w:ascii="Times New Roman" w:eastAsia="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708FA">
        <w:rPr>
          <w:rFonts w:ascii="Times New Roman" w:eastAsia="Times New Roman" w:hAnsi="Times New Roman" w:cs="Times New Roman"/>
          <w:sz w:val="28"/>
          <w:szCs w:val="28"/>
        </w:rPr>
        <w:t>осуществляться</w:t>
      </w:r>
      <w:proofErr w:type="gramEnd"/>
      <w:r w:rsidRPr="000708FA">
        <w:rPr>
          <w:rFonts w:ascii="Times New Roman" w:eastAsia="Times New Roman" w:hAnsi="Times New Roman" w:cs="Times New Roman"/>
          <w:sz w:val="28"/>
          <w:szCs w:val="28"/>
        </w:rPr>
        <w:t xml:space="preserve"> в том числе на </w:t>
      </w:r>
      <w:r w:rsidRPr="000708FA">
        <w:rPr>
          <w:rFonts w:ascii="Times New Roman" w:eastAsia="Times New Roman" w:hAnsi="Times New Roman" w:cs="Times New Roman"/>
          <w:sz w:val="28"/>
          <w:szCs w:val="28"/>
        </w:rPr>
        <w:lastRenderedPageBreak/>
        <w:t>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708FA">
        <w:rPr>
          <w:rFonts w:ascii="Times New Roman" w:eastAsia="Times New Roman" w:hAnsi="Times New Roman" w:cs="Times New Roman"/>
          <w:sz w:val="28"/>
          <w:szCs w:val="28"/>
        </w:rPr>
        <w:t xml:space="preserve"> </w:t>
      </w:r>
      <w:proofErr w:type="gramStart"/>
      <w:r w:rsidRPr="000708FA">
        <w:rPr>
          <w:rFonts w:ascii="Times New Roman" w:eastAsia="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708FA">
        <w:rPr>
          <w:rFonts w:ascii="Times New Roman" w:eastAsia="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w:t>
      </w:r>
      <w:r w:rsidRPr="000708FA">
        <w:rPr>
          <w:rFonts w:ascii="Times New Roman" w:eastAsia="Times New Roman" w:hAnsi="Times New Roman" w:cs="Times New Roman"/>
          <w:sz w:val="28"/>
          <w:szCs w:val="28"/>
        </w:rPr>
        <w:lastRenderedPageBreak/>
        <w:t>или при наличии соответствующих полномочий принять меры по привлечению виновных лиц к установленной законом ответственности;</w:t>
      </w:r>
    </w:p>
    <w:p w:rsidR="00E113EB" w:rsidRPr="000708FA" w:rsidRDefault="00E113EB" w:rsidP="009A231D">
      <w:pPr>
        <w:spacing w:after="0" w:line="240" w:lineRule="auto"/>
        <w:jc w:val="both"/>
        <w:rPr>
          <w:rFonts w:ascii="Times New Roman" w:eastAsia="Times New Roman" w:hAnsi="Times New Roman" w:cs="Times New Roman"/>
          <w:sz w:val="28"/>
          <w:szCs w:val="28"/>
        </w:rPr>
      </w:pPr>
      <w:proofErr w:type="gramStart"/>
      <w:r w:rsidRPr="000708FA">
        <w:rPr>
          <w:rFonts w:ascii="Times New Roman" w:eastAsia="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E113EB" w:rsidRPr="000708FA" w:rsidRDefault="00E113EB" w:rsidP="009A231D">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113EB" w:rsidRPr="009E618B" w:rsidRDefault="00E113EB" w:rsidP="009E618B">
      <w:pPr>
        <w:numPr>
          <w:ilvl w:val="0"/>
          <w:numId w:val="5"/>
        </w:numPr>
        <w:spacing w:after="0" w:line="240" w:lineRule="auto"/>
        <w:jc w:val="center"/>
        <w:rPr>
          <w:rFonts w:ascii="Times New Roman" w:eastAsia="Times New Roman" w:hAnsi="Times New Roman" w:cs="Times New Roman"/>
          <w:b/>
          <w:sz w:val="28"/>
          <w:szCs w:val="28"/>
        </w:rPr>
      </w:pPr>
      <w:r w:rsidRPr="009E618B">
        <w:rPr>
          <w:rFonts w:ascii="Times New Roman" w:eastAsia="Times New Roman" w:hAnsi="Times New Roman" w:cs="Times New Roman"/>
          <w:b/>
          <w:bCs/>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w:t>
      </w:r>
    </w:p>
    <w:p w:rsidR="00E113EB" w:rsidRPr="000708FA" w:rsidRDefault="00E113EB" w:rsidP="009E618B">
      <w:pPr>
        <w:spacing w:after="100" w:afterAutospacing="1" w:line="240" w:lineRule="auto"/>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4.1. Решения администрации, действия (бездействие) </w:t>
      </w:r>
      <w:proofErr w:type="gramStart"/>
      <w:r w:rsidRPr="000708FA">
        <w:rPr>
          <w:rFonts w:ascii="Times New Roman" w:eastAsia="Times New Roman" w:hAnsi="Times New Roman" w:cs="Times New Roman"/>
          <w:sz w:val="28"/>
          <w:szCs w:val="28"/>
        </w:rPr>
        <w:t>должностных лиц, уполномоченных осуществлять муниципальный контроль на автомобильном транспорте могут</w:t>
      </w:r>
      <w:proofErr w:type="gramEnd"/>
      <w:r w:rsidRPr="000708FA">
        <w:rPr>
          <w:rFonts w:ascii="Times New Roman" w:eastAsia="Times New Roman" w:hAnsi="Times New Roman" w:cs="Times New Roman"/>
          <w:sz w:val="28"/>
          <w:szCs w:val="28"/>
        </w:rPr>
        <w:t xml:space="preserve"> быть обжалованы в судебном порядке.</w:t>
      </w:r>
    </w:p>
    <w:p w:rsidR="00E113EB" w:rsidRPr="009E618B" w:rsidRDefault="00E113EB" w:rsidP="009E618B">
      <w:pPr>
        <w:numPr>
          <w:ilvl w:val="0"/>
          <w:numId w:val="6"/>
        </w:numPr>
        <w:spacing w:after="0" w:line="240" w:lineRule="auto"/>
        <w:jc w:val="center"/>
        <w:rPr>
          <w:rFonts w:ascii="Times New Roman" w:eastAsia="Times New Roman" w:hAnsi="Times New Roman" w:cs="Times New Roman"/>
          <w:b/>
          <w:sz w:val="28"/>
          <w:szCs w:val="28"/>
        </w:rPr>
      </w:pPr>
      <w:r w:rsidRPr="009E618B">
        <w:rPr>
          <w:rFonts w:ascii="Times New Roman" w:eastAsia="Times New Roman" w:hAnsi="Times New Roman" w:cs="Times New Roman"/>
          <w:b/>
          <w:bCs/>
          <w:sz w:val="28"/>
          <w:szCs w:val="28"/>
        </w:rPr>
        <w:t>Ключевые показатели муниципального контроля на автомобильном транспорте и их целевые значения </w:t>
      </w:r>
    </w:p>
    <w:p w:rsidR="00E113EB" w:rsidRPr="000708FA" w:rsidRDefault="00E113EB" w:rsidP="009E618B">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00E00" w:rsidRPr="006E01B3" w:rsidRDefault="00E113EB" w:rsidP="006E01B3">
      <w:pPr>
        <w:spacing w:after="0" w:line="240" w:lineRule="auto"/>
        <w:jc w:val="both"/>
        <w:rPr>
          <w:rFonts w:ascii="Times New Roman" w:eastAsia="Times New Roman" w:hAnsi="Times New Roman" w:cs="Times New Roman"/>
          <w:sz w:val="28"/>
          <w:szCs w:val="28"/>
        </w:rPr>
      </w:pPr>
      <w:r w:rsidRPr="000708FA">
        <w:rPr>
          <w:rFonts w:ascii="Times New Roman" w:eastAsia="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proofErr w:type="spellStart"/>
      <w:r w:rsidR="009E618B">
        <w:rPr>
          <w:rFonts w:ascii="Times New Roman" w:eastAsia="Times New Roman" w:hAnsi="Times New Roman" w:cs="Times New Roman"/>
          <w:sz w:val="28"/>
          <w:szCs w:val="28"/>
        </w:rPr>
        <w:t>Большеозерского</w:t>
      </w:r>
      <w:proofErr w:type="spellEnd"/>
      <w:r w:rsidRPr="000708FA">
        <w:rPr>
          <w:rFonts w:ascii="Times New Roman" w:eastAsia="Times New Roman" w:hAnsi="Times New Roman" w:cs="Times New Roman"/>
          <w:sz w:val="28"/>
          <w:szCs w:val="28"/>
        </w:rPr>
        <w:t xml:space="preserve"> муниципального образования</w:t>
      </w:r>
      <w:r w:rsidRPr="000708FA">
        <w:rPr>
          <w:rFonts w:ascii="Times New Roman" w:eastAsia="Times New Roman" w:hAnsi="Times New Roman" w:cs="Times New Roman"/>
          <w:i/>
          <w:iCs/>
          <w:sz w:val="28"/>
          <w:szCs w:val="28"/>
        </w:rPr>
        <w:t>.</w:t>
      </w:r>
    </w:p>
    <w:sectPr w:rsidR="00600E00" w:rsidRPr="006E01B3" w:rsidSect="006807ED">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5FDB"/>
    <w:multiLevelType w:val="multilevel"/>
    <w:tmpl w:val="3B18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87118"/>
    <w:multiLevelType w:val="multilevel"/>
    <w:tmpl w:val="F396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969BF"/>
    <w:multiLevelType w:val="multilevel"/>
    <w:tmpl w:val="20FCA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AF455E"/>
    <w:multiLevelType w:val="multilevel"/>
    <w:tmpl w:val="C2385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7019C2"/>
    <w:multiLevelType w:val="multilevel"/>
    <w:tmpl w:val="AB848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2E0CC2"/>
    <w:multiLevelType w:val="hybridMultilevel"/>
    <w:tmpl w:val="CA26B6AE"/>
    <w:lvl w:ilvl="0" w:tplc="2E1C6DF4">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7FF10AF8"/>
    <w:multiLevelType w:val="multilevel"/>
    <w:tmpl w:val="1D8E2FD0"/>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13EB"/>
    <w:rsid w:val="000708FA"/>
    <w:rsid w:val="003B601E"/>
    <w:rsid w:val="005D115B"/>
    <w:rsid w:val="005D1A98"/>
    <w:rsid w:val="00600E00"/>
    <w:rsid w:val="0060338B"/>
    <w:rsid w:val="006807ED"/>
    <w:rsid w:val="006E01B3"/>
    <w:rsid w:val="009A231D"/>
    <w:rsid w:val="009E618B"/>
    <w:rsid w:val="00AE1F35"/>
    <w:rsid w:val="00BA2B1D"/>
    <w:rsid w:val="00CC62FD"/>
    <w:rsid w:val="00E11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1D"/>
  </w:style>
  <w:style w:type="paragraph" w:styleId="1">
    <w:name w:val="heading 1"/>
    <w:basedOn w:val="a"/>
    <w:link w:val="10"/>
    <w:uiPriority w:val="9"/>
    <w:qFormat/>
    <w:rsid w:val="00E113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3E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113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13EB"/>
    <w:rPr>
      <w:b/>
      <w:bCs/>
    </w:rPr>
  </w:style>
  <w:style w:type="character" w:styleId="a5">
    <w:name w:val="Hyperlink"/>
    <w:basedOn w:val="a0"/>
    <w:uiPriority w:val="99"/>
    <w:semiHidden/>
    <w:unhideWhenUsed/>
    <w:rsid w:val="00E113EB"/>
    <w:rPr>
      <w:color w:val="0000FF"/>
      <w:u w:val="single"/>
    </w:rPr>
  </w:style>
  <w:style w:type="character" w:styleId="a6">
    <w:name w:val="Emphasis"/>
    <w:basedOn w:val="a0"/>
    <w:uiPriority w:val="20"/>
    <w:qFormat/>
    <w:rsid w:val="00E113EB"/>
    <w:rPr>
      <w:i/>
      <w:iCs/>
    </w:rPr>
  </w:style>
  <w:style w:type="paragraph" w:styleId="a7">
    <w:name w:val="Balloon Text"/>
    <w:basedOn w:val="a"/>
    <w:link w:val="a8"/>
    <w:uiPriority w:val="99"/>
    <w:semiHidden/>
    <w:unhideWhenUsed/>
    <w:rsid w:val="00AE1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1F35"/>
    <w:rPr>
      <w:rFonts w:ascii="Tahoma" w:hAnsi="Tahoma" w:cs="Tahoma"/>
      <w:sz w:val="16"/>
      <w:szCs w:val="16"/>
    </w:rPr>
  </w:style>
  <w:style w:type="paragraph" w:styleId="a9">
    <w:name w:val="List Paragraph"/>
    <w:basedOn w:val="a"/>
    <w:uiPriority w:val="34"/>
    <w:qFormat/>
    <w:rsid w:val="006807ED"/>
    <w:pPr>
      <w:ind w:left="720"/>
      <w:contextualSpacing/>
    </w:pPr>
  </w:style>
  <w:style w:type="paragraph" w:customStyle="1" w:styleId="ConsPlusTitle">
    <w:name w:val="ConsPlusTitle"/>
    <w:link w:val="ConsPlusTitle1"/>
    <w:rsid w:val="000708FA"/>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0708FA"/>
    <w:rPr>
      <w:rFonts w:ascii="Times New Roman" w:eastAsia="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1125779774">
      <w:bodyDiv w:val="1"/>
      <w:marLeft w:val="0"/>
      <w:marRight w:val="0"/>
      <w:marTop w:val="0"/>
      <w:marBottom w:val="0"/>
      <w:divBdr>
        <w:top w:val="none" w:sz="0" w:space="0" w:color="auto"/>
        <w:left w:val="none" w:sz="0" w:space="0" w:color="auto"/>
        <w:bottom w:val="none" w:sz="0" w:space="0" w:color="auto"/>
        <w:right w:val="none" w:sz="0" w:space="0" w:color="auto"/>
      </w:divBdr>
      <w:divsChild>
        <w:div w:id="1014301741">
          <w:marLeft w:val="0"/>
          <w:marRight w:val="0"/>
          <w:marTop w:val="0"/>
          <w:marBottom w:val="0"/>
          <w:divBdr>
            <w:top w:val="none" w:sz="0" w:space="0" w:color="auto"/>
            <w:left w:val="none" w:sz="0" w:space="0" w:color="auto"/>
            <w:bottom w:val="none" w:sz="0" w:space="0" w:color="auto"/>
            <w:right w:val="none" w:sz="0" w:space="0" w:color="auto"/>
          </w:divBdr>
          <w:divsChild>
            <w:div w:id="1284582872">
              <w:marLeft w:val="0"/>
              <w:marRight w:val="0"/>
              <w:marTop w:val="0"/>
              <w:marBottom w:val="0"/>
              <w:divBdr>
                <w:top w:val="none" w:sz="0" w:space="0" w:color="auto"/>
                <w:left w:val="none" w:sz="0" w:space="0" w:color="auto"/>
                <w:bottom w:val="none" w:sz="0" w:space="0" w:color="auto"/>
                <w:right w:val="none" w:sz="0" w:space="0" w:color="auto"/>
              </w:divBdr>
              <w:divsChild>
                <w:div w:id="526941535">
                  <w:marLeft w:val="0"/>
                  <w:marRight w:val="0"/>
                  <w:marTop w:val="0"/>
                  <w:marBottom w:val="0"/>
                  <w:divBdr>
                    <w:top w:val="none" w:sz="0" w:space="0" w:color="auto"/>
                    <w:left w:val="none" w:sz="0" w:space="0" w:color="auto"/>
                    <w:bottom w:val="none" w:sz="0" w:space="0" w:color="auto"/>
                    <w:right w:val="none" w:sz="0" w:space="0" w:color="auto"/>
                  </w:divBdr>
                  <w:divsChild>
                    <w:div w:id="1594313100">
                      <w:marLeft w:val="0"/>
                      <w:marRight w:val="0"/>
                      <w:marTop w:val="0"/>
                      <w:marBottom w:val="0"/>
                      <w:divBdr>
                        <w:top w:val="none" w:sz="0" w:space="0" w:color="auto"/>
                        <w:left w:val="none" w:sz="0" w:space="0" w:color="auto"/>
                        <w:bottom w:val="none" w:sz="0" w:space="0" w:color="auto"/>
                        <w:right w:val="none" w:sz="0" w:space="0" w:color="auto"/>
                      </w:divBdr>
                      <w:divsChild>
                        <w:div w:id="1543328896">
                          <w:marLeft w:val="0"/>
                          <w:marRight w:val="0"/>
                          <w:marTop w:val="0"/>
                          <w:marBottom w:val="0"/>
                          <w:divBdr>
                            <w:top w:val="none" w:sz="0" w:space="0" w:color="auto"/>
                            <w:left w:val="none" w:sz="0" w:space="0" w:color="auto"/>
                            <w:bottom w:val="none" w:sz="0" w:space="0" w:color="auto"/>
                            <w:right w:val="none" w:sz="0" w:space="0" w:color="auto"/>
                          </w:divBdr>
                        </w:div>
                        <w:div w:id="18715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5124</Words>
  <Characters>29211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ЦМО</dc:creator>
  <cp:lastModifiedBy>User</cp:lastModifiedBy>
  <cp:revision>5</cp:revision>
  <cp:lastPrinted>2022-12-26T10:51:00Z</cp:lastPrinted>
  <dcterms:created xsi:type="dcterms:W3CDTF">2022-12-21T10:27:00Z</dcterms:created>
  <dcterms:modified xsi:type="dcterms:W3CDTF">2022-12-26T10:52:00Z</dcterms:modified>
</cp:coreProperties>
</file>